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1B2B" w14:textId="77777777" w:rsidR="00EE13AC" w:rsidRPr="006A0553" w:rsidRDefault="00A61EAD" w:rsidP="001A64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Proposal Form</w:t>
      </w:r>
    </w:p>
    <w:p w14:paraId="7E332672" w14:textId="41A21201" w:rsidR="008827D2" w:rsidRDefault="00D21521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  <w:r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Funding Support to</w:t>
      </w:r>
      <w:r w:rsidR="008827D2" w:rsidRPr="008827D2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 xml:space="preserve"> University-Industry Projects</w:t>
      </w:r>
    </w:p>
    <w:p w14:paraId="0B56DDDA" w14:textId="77777777" w:rsidR="008827D2" w:rsidRDefault="008827D2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</w:p>
    <w:p w14:paraId="1E89A02E" w14:textId="4C6ADCC2" w:rsidR="00F732DA" w:rsidRPr="006F012E" w:rsidRDefault="00F732DA" w:rsidP="00F732DA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</w:pPr>
      <w:r w:rsidRPr="006F012E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>Please revi</w:t>
      </w:r>
      <w:r w:rsidR="00F92C0A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>ew the progra</w:t>
      </w:r>
      <w:r w:rsidR="00D21521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>m terms on the</w:t>
      </w:r>
      <w:r w:rsidR="00F92C0A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 xml:space="preserve"> </w:t>
      </w:r>
      <w:hyperlink r:id="rId8" w:history="1">
        <w:r w:rsidR="00D21521" w:rsidRPr="00D21521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</w:rPr>
          <w:t>website</w:t>
        </w:r>
      </w:hyperlink>
      <w:r w:rsidRPr="006F012E"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  <w:t xml:space="preserve"> before filling out this form.</w:t>
      </w:r>
    </w:p>
    <w:p w14:paraId="20D2D017" w14:textId="77777777" w:rsidR="00F732DA" w:rsidRDefault="00F732DA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</w:p>
    <w:p w14:paraId="5285D1DB" w14:textId="2E308A57" w:rsidR="008433F1" w:rsidRPr="006A0553" w:rsidRDefault="00A61EAD" w:rsidP="00AE3602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Company contact </w:t>
      </w:r>
    </w:p>
    <w:tbl>
      <w:tblPr>
        <w:tblStyle w:val="TableGrid"/>
        <w:tblW w:w="9350" w:type="dxa"/>
        <w:tblBorders>
          <w:left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3A3184" w:rsidRPr="006A0553" w14:paraId="45D84538" w14:textId="77777777" w:rsidTr="00665C69">
        <w:trPr>
          <w:trHeight w:hRule="exact" w:val="624"/>
        </w:trPr>
        <w:tc>
          <w:tcPr>
            <w:tcW w:w="9350" w:type="dxa"/>
            <w:gridSpan w:val="2"/>
          </w:tcPr>
          <w:p w14:paraId="72D08DAE" w14:textId="77777777" w:rsidR="003A3184" w:rsidRPr="006A0553" w:rsidRDefault="003A3184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Company name: </w:t>
            </w:r>
          </w:p>
        </w:tc>
      </w:tr>
      <w:tr w:rsidR="00A6312A" w:rsidRPr="006A0553" w14:paraId="17C3F878" w14:textId="77777777" w:rsidTr="00665C69">
        <w:trPr>
          <w:trHeight w:hRule="exact" w:val="624"/>
        </w:trPr>
        <w:tc>
          <w:tcPr>
            <w:tcW w:w="9350" w:type="dxa"/>
            <w:gridSpan w:val="2"/>
          </w:tcPr>
          <w:p w14:paraId="14E45CAC" w14:textId="77777777" w:rsidR="00A6312A" w:rsidRPr="006A0553" w:rsidRDefault="00A6312A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Type of products/services: </w:t>
            </w:r>
          </w:p>
        </w:tc>
      </w:tr>
      <w:tr w:rsidR="00A6312A" w:rsidRPr="006A0553" w14:paraId="190C4B7E" w14:textId="77777777" w:rsidTr="00665C69">
        <w:trPr>
          <w:trHeight w:hRule="exact" w:val="624"/>
        </w:trPr>
        <w:tc>
          <w:tcPr>
            <w:tcW w:w="4675" w:type="dxa"/>
          </w:tcPr>
          <w:p w14:paraId="541FE018" w14:textId="77777777"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Website:</w:t>
            </w:r>
          </w:p>
        </w:tc>
        <w:tc>
          <w:tcPr>
            <w:tcW w:w="4675" w:type="dxa"/>
          </w:tcPr>
          <w:p w14:paraId="65E4E404" w14:textId="77777777"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Contact name:</w:t>
            </w:r>
          </w:p>
        </w:tc>
      </w:tr>
      <w:tr w:rsidR="008433F1" w:rsidRPr="006A0553" w14:paraId="6A9FC36B" w14:textId="77777777" w:rsidTr="00665C69">
        <w:trPr>
          <w:trHeight w:hRule="exact" w:val="624"/>
        </w:trPr>
        <w:tc>
          <w:tcPr>
            <w:tcW w:w="4675" w:type="dxa"/>
          </w:tcPr>
          <w:p w14:paraId="07B8D2AE" w14:textId="77777777"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Email:</w:t>
            </w:r>
            <w:r w:rsidR="00C64EC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4675" w:type="dxa"/>
          </w:tcPr>
          <w:p w14:paraId="58770FA3" w14:textId="77777777"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Phone: </w:t>
            </w:r>
          </w:p>
        </w:tc>
      </w:tr>
      <w:tr w:rsidR="008433F1" w:rsidRPr="006A0553" w14:paraId="5273F738" w14:textId="77777777" w:rsidTr="00665C69">
        <w:trPr>
          <w:trHeight w:hRule="exact" w:val="624"/>
        </w:trPr>
        <w:tc>
          <w:tcPr>
            <w:tcW w:w="9350" w:type="dxa"/>
            <w:gridSpan w:val="2"/>
          </w:tcPr>
          <w:p w14:paraId="0E18CC98" w14:textId="77777777" w:rsidR="008433F1" w:rsidRPr="006A0553" w:rsidRDefault="008433F1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Address:</w:t>
            </w:r>
            <w:r w:rsidR="003A318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0774BF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                                                                    </w:t>
            </w:r>
          </w:p>
          <w:p w14:paraId="686DAC32" w14:textId="77777777" w:rsidR="00C64EC4" w:rsidRPr="006A0553" w:rsidRDefault="00C64EC4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6A0553" w:rsidRPr="006A0553" w14:paraId="4F1C31F1" w14:textId="77777777" w:rsidTr="00706C26">
        <w:trPr>
          <w:trHeight w:hRule="exact" w:val="1022"/>
        </w:trPr>
        <w:tc>
          <w:tcPr>
            <w:tcW w:w="9350" w:type="dxa"/>
            <w:gridSpan w:val="2"/>
          </w:tcPr>
          <w:p w14:paraId="4EF0C63B" w14:textId="31914C80" w:rsidR="00706C26" w:rsidRPr="006A0553" w:rsidRDefault="00706C26" w:rsidP="00AE3602">
            <w:pPr>
              <w:shd w:val="clear" w:color="auto" w:fill="FFFFFF"/>
              <w:spacing w:after="6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</w:t>
            </w:r>
            <w:r w:rsidR="00AE3602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acknowledge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the</w:t>
            </w:r>
            <w:r w:rsidR="00AE3602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eligibility of the company for this program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: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1058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a 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Canadian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or provincially incorporated business,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335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less than 500 employees,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004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for-profit,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138948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Pr="003B2E4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located/have a branch in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British Columbia (BC).</w:t>
            </w:r>
          </w:p>
          <w:p w14:paraId="3D502745" w14:textId="77777777"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br/>
            </w:r>
          </w:p>
          <w:p w14:paraId="46FF66EB" w14:textId="77777777"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14:paraId="07B4CBF6" w14:textId="1737FC28" w:rsidR="008B48D1" w:rsidRPr="006A0553" w:rsidRDefault="00641A9F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Lead faculty </w:t>
      </w:r>
      <w:r w:rsidR="008827D2">
        <w:rPr>
          <w:rFonts w:ascii="Calibri" w:eastAsia="Times New Roman" w:hAnsi="Calibri" w:cs="Calibri"/>
          <w:b/>
          <w:bCs/>
          <w:color w:val="2F5D7C"/>
          <w:lang w:eastAsia="en-CA"/>
        </w:rPr>
        <w:t>member</w:t>
      </w:r>
    </w:p>
    <w:tbl>
      <w:tblPr>
        <w:tblStyle w:val="PlainTable4"/>
        <w:tblW w:w="9348" w:type="dxa"/>
        <w:tblLayout w:type="fixed"/>
        <w:tblLook w:val="04A0" w:firstRow="1" w:lastRow="0" w:firstColumn="1" w:lastColumn="0" w:noHBand="0" w:noVBand="1"/>
      </w:tblPr>
      <w:tblGrid>
        <w:gridCol w:w="2827"/>
        <w:gridCol w:w="3544"/>
        <w:gridCol w:w="2977"/>
      </w:tblGrid>
      <w:tr w:rsidR="00981395" w:rsidRPr="006A0553" w14:paraId="61E1D89B" w14:textId="77777777" w:rsidTr="00882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154F0" w14:textId="77777777" w:rsidR="00981395" w:rsidRPr="006A0553" w:rsidRDefault="00981395" w:rsidP="00587BA9">
            <w:pPr>
              <w:ind w:right="833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Full name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45A58" w14:textId="77777777" w:rsidR="00981395" w:rsidRPr="006A0553" w:rsidRDefault="005A5CA1" w:rsidP="005A5CA1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AD609" w14:textId="77777777" w:rsidR="00981395" w:rsidRPr="006A0553" w:rsidRDefault="00981395" w:rsidP="00587BA9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Email</w:t>
            </w:r>
          </w:p>
        </w:tc>
      </w:tr>
      <w:tr w:rsidR="002B357E" w:rsidRPr="006A0553" w14:paraId="4BD950E5" w14:textId="77777777" w:rsidTr="0088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F9B22" w14:textId="77777777" w:rsidR="00981395" w:rsidRPr="006A0553" w:rsidRDefault="00981395" w:rsidP="008827D2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F459D" w14:textId="37D4C533" w:rsidR="008827D2" w:rsidRPr="006A0553" w:rsidRDefault="008827D2" w:rsidP="002B357E">
            <w:pPr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E5ED8" w14:textId="641BF60E" w:rsidR="00981395" w:rsidRPr="006A0553" w:rsidRDefault="00981395" w:rsidP="002B357E">
            <w:pPr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14:paraId="6B014585" w14:textId="7A78BF7A" w:rsidR="008827D2" w:rsidRPr="006A0553" w:rsidRDefault="008827D2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>Research assistant(s)</w:t>
      </w: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 </w:t>
      </w:r>
      <w:r w:rsidR="00AE3602">
        <w:rPr>
          <w:rFonts w:ascii="Calibri" w:eastAsia="Times New Roman" w:hAnsi="Calibri" w:cs="Calibri"/>
          <w:b/>
          <w:bCs/>
          <w:color w:val="2F5D7C"/>
          <w:lang w:eastAsia="en-CA"/>
        </w:rPr>
        <w:t>for the project, if already known.</w:t>
      </w:r>
    </w:p>
    <w:tbl>
      <w:tblPr>
        <w:tblStyle w:val="PlainTable4"/>
        <w:tblW w:w="9348" w:type="dxa"/>
        <w:tblLayout w:type="fixed"/>
        <w:tblLook w:val="04A0" w:firstRow="1" w:lastRow="0" w:firstColumn="1" w:lastColumn="0" w:noHBand="0" w:noVBand="1"/>
      </w:tblPr>
      <w:tblGrid>
        <w:gridCol w:w="2827"/>
        <w:gridCol w:w="3544"/>
        <w:gridCol w:w="2977"/>
      </w:tblGrid>
      <w:tr w:rsidR="008827D2" w:rsidRPr="006A0553" w14:paraId="1C9853AC" w14:textId="77777777" w:rsidTr="0071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4E179" w14:textId="77777777" w:rsidR="008827D2" w:rsidRPr="006A0553" w:rsidRDefault="008827D2" w:rsidP="007174A9">
            <w:pPr>
              <w:ind w:right="833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Full name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AB6FF" w14:textId="77777777" w:rsidR="008827D2" w:rsidRPr="006A0553" w:rsidRDefault="008827D2" w:rsidP="007174A9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B3EE3" w14:textId="77777777" w:rsidR="008827D2" w:rsidRPr="006A0553" w:rsidRDefault="008827D2" w:rsidP="007174A9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Email</w:t>
            </w:r>
          </w:p>
        </w:tc>
      </w:tr>
      <w:tr w:rsidR="008827D2" w:rsidRPr="006A0553" w14:paraId="0A5ED077" w14:textId="77777777" w:rsidTr="0088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EB2B9" w14:textId="77777777" w:rsidR="008827D2" w:rsidRPr="006A0553" w:rsidRDefault="008827D2" w:rsidP="007174A9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AB1065" w14:textId="77777777" w:rsidR="008827D2" w:rsidRPr="006A0553" w:rsidRDefault="008827D2" w:rsidP="007174A9">
            <w:pPr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0941B" w14:textId="77777777" w:rsidR="008827D2" w:rsidRPr="006A0553" w:rsidRDefault="008827D2" w:rsidP="007174A9">
            <w:pPr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8827D2" w:rsidRPr="006A0553" w14:paraId="325EB291" w14:textId="77777777" w:rsidTr="008827D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0140F" w14:textId="77777777" w:rsidR="008827D2" w:rsidRPr="006A0553" w:rsidRDefault="008827D2" w:rsidP="007174A9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E7171" w14:textId="77777777" w:rsidR="008827D2" w:rsidRPr="006A0553" w:rsidRDefault="008827D2" w:rsidP="007174A9">
            <w:pPr>
              <w:ind w:right="8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2EEC4" w14:textId="77777777" w:rsidR="008827D2" w:rsidRPr="006A0553" w:rsidRDefault="008827D2" w:rsidP="007174A9">
            <w:pPr>
              <w:ind w:right="8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8827D2" w:rsidRPr="006A0553" w14:paraId="59EA25A8" w14:textId="77777777" w:rsidTr="005D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A81286" w14:textId="79CFC9E9" w:rsidR="005D4640" w:rsidRPr="005D4640" w:rsidRDefault="003C1984" w:rsidP="003C1984">
            <w:pPr>
              <w:tabs>
                <w:tab w:val="left" w:pos="8249"/>
              </w:tabs>
              <w:ind w:right="833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>To maximize the interaction of the research team with the SME partner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>, it is highl</w:t>
            </w:r>
            <w:r w:rsid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y encouraged 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that your 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research assistant(s) spend at least a few hours 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>a week at the company location while carrying out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r w:rsid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the 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project. Please specify below if you 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would like the 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MMRI 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>staff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to contact your research assistant(s) and g</w:t>
            </w:r>
            <w:r w:rsid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>uide them through the logistics.</w:t>
            </w:r>
          </w:p>
          <w:p w14:paraId="7E762E05" w14:textId="50996CE6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</w:p>
          <w:p w14:paraId="16D05ECB" w14:textId="237574A7" w:rsidR="004E4B51" w:rsidRPr="00AE3602" w:rsidRDefault="00A33857" w:rsidP="003C1984">
            <w:pPr>
              <w:tabs>
                <w:tab w:val="left" w:pos="8249"/>
              </w:tabs>
              <w:ind w:right="833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7189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A9F" w:rsidRPr="00AE3602">
                  <w:rPr>
                    <w:rFonts w:ascii="Segoe UI Symbol" w:hAnsi="Segoe UI Symbol" w:cs="Segoe UI Symbol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  <w:r w:rsidR="00641A9F" w:rsidRPr="00AE360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r w:rsid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>Yes</w:t>
            </w:r>
            <w:r w:rsidR="00641A9F" w:rsidRPr="00AE360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7981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C26" w:rsidRPr="00AE3602">
                  <w:rPr>
                    <w:rFonts w:ascii="Segoe UI Symbol" w:hAnsi="Segoe UI Symbol" w:cs="Segoe UI Symbol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  <w:r w:rsidR="00641A9F" w:rsidRPr="00AE360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No (I </w:t>
            </w:r>
            <w:r w:rsidR="003C1984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myself 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>will discuss it with my RAs and arrange as needed</w:t>
            </w:r>
            <w:r w:rsid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>.</w:t>
            </w:r>
            <w:r w:rsidR="005D4640" w:rsidRPr="005D4640">
              <w:rPr>
                <w:rFonts w:ascii="Calibri" w:hAnsi="Calibri" w:cs="Calibri"/>
                <w:b w:val="0"/>
                <w:bCs w:val="0"/>
                <w:color w:val="000000" w:themeColor="text1"/>
              </w:rPr>
              <w:t>)</w:t>
            </w:r>
          </w:p>
          <w:p w14:paraId="52D157A7" w14:textId="28F381EE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441C8D91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166FBCBC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57A82F98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6A36B601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4FF131C2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730EC0CE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18079D2B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772537AF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69D63633" w14:textId="77777777" w:rsidR="004E4B51" w:rsidRPr="00AE3602" w:rsidRDefault="004E4B51" w:rsidP="00AE3602">
            <w:pPr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0E2A306" w14:textId="77777777" w:rsidR="005D4640" w:rsidRDefault="005D4640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</w:p>
    <w:p w14:paraId="2FD3831F" w14:textId="0C721D81" w:rsidR="003A3184" w:rsidRPr="006A0553" w:rsidRDefault="003A3184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lastRenderedPageBreak/>
        <w:t xml:space="preserve">Project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2408"/>
        <w:gridCol w:w="3826"/>
      </w:tblGrid>
      <w:tr w:rsidR="00CA5375" w:rsidRPr="006A0553" w14:paraId="6D9F40BA" w14:textId="77777777" w:rsidTr="004E4B51">
        <w:trPr>
          <w:trHeight w:val="859"/>
        </w:trPr>
        <w:tc>
          <w:tcPr>
            <w:tcW w:w="9350" w:type="dxa"/>
            <w:gridSpan w:val="3"/>
          </w:tcPr>
          <w:p w14:paraId="605A1294" w14:textId="77777777" w:rsidR="00CA5375" w:rsidRPr="006A0553" w:rsidRDefault="00CA5375" w:rsidP="00AE3602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Project title:</w:t>
            </w:r>
          </w:p>
          <w:p w14:paraId="7A879B31" w14:textId="03FD8225" w:rsidR="00CA5375" w:rsidRDefault="00CA5375" w:rsidP="009B386B">
            <w:pPr>
              <w:outlineLvl w:val="3"/>
              <w:rPr>
                <w:rFonts w:ascii="Calibri" w:eastAsia="Times New Roman" w:hAnsi="Calibri" w:cs="Calibri"/>
                <w:color w:val="0C2344"/>
                <w:lang w:eastAsia="en-CA"/>
              </w:rPr>
            </w:pPr>
          </w:p>
          <w:p w14:paraId="3F59A86D" w14:textId="77777777" w:rsidR="004E4B51" w:rsidRPr="006A0553" w:rsidRDefault="004E4B51" w:rsidP="009B386B">
            <w:pPr>
              <w:outlineLvl w:val="3"/>
              <w:rPr>
                <w:rFonts w:ascii="Calibri" w:eastAsia="Times New Roman" w:hAnsi="Calibri" w:cs="Calibri"/>
                <w:color w:val="0C2344"/>
                <w:lang w:eastAsia="en-CA"/>
              </w:rPr>
            </w:pPr>
          </w:p>
        </w:tc>
      </w:tr>
      <w:tr w:rsidR="00CA5375" w:rsidRPr="006A0553" w14:paraId="75E93412" w14:textId="77777777" w:rsidTr="00665C69">
        <w:trPr>
          <w:trHeight w:val="2154"/>
        </w:trPr>
        <w:tc>
          <w:tcPr>
            <w:tcW w:w="9350" w:type="dxa"/>
            <w:gridSpan w:val="3"/>
          </w:tcPr>
          <w:p w14:paraId="11830553" w14:textId="77777777" w:rsidR="00665C69" w:rsidRDefault="00CA5375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 xml:space="preserve">Project description </w:t>
            </w:r>
            <w:r w:rsidR="007D5695">
              <w:rPr>
                <w:rFonts w:ascii="Calibri" w:hAnsi="Calibri" w:cs="Calibri"/>
                <w:color w:val="000000" w:themeColor="text1"/>
              </w:rPr>
              <w:t xml:space="preserve">and activities </w:t>
            </w:r>
            <w:r w:rsidRPr="006A0553">
              <w:rPr>
                <w:rFonts w:ascii="Calibri" w:hAnsi="Calibri" w:cs="Calibri"/>
                <w:color w:val="000000" w:themeColor="text1"/>
              </w:rPr>
              <w:t>(maximum 2</w:t>
            </w:r>
            <w:r w:rsidR="000774BF" w:rsidRPr="006A0553">
              <w:rPr>
                <w:rFonts w:ascii="Calibri" w:hAnsi="Calibri" w:cs="Calibri"/>
                <w:color w:val="000000" w:themeColor="text1"/>
              </w:rPr>
              <w:t>5</w:t>
            </w:r>
            <w:r w:rsidRPr="006A0553">
              <w:rPr>
                <w:rFonts w:ascii="Calibri" w:hAnsi="Calibri" w:cs="Calibri"/>
                <w:color w:val="000000" w:themeColor="text1"/>
              </w:rPr>
              <w:t>0 words):</w:t>
            </w:r>
          </w:p>
          <w:p w14:paraId="67E569AB" w14:textId="77777777" w:rsidR="006F012E" w:rsidRDefault="006F012E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6713C6AC" w14:textId="77777777" w:rsidR="006F012E" w:rsidRDefault="006F012E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  <w:p w14:paraId="7CB9907E" w14:textId="77777777" w:rsidR="006F012E" w:rsidRPr="00665C69" w:rsidRDefault="006F012E" w:rsidP="00665C69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A5375" w:rsidRPr="006A0553" w14:paraId="7CAF59D1" w14:textId="77777777" w:rsidTr="00665C69">
        <w:trPr>
          <w:trHeight w:val="1266"/>
        </w:trPr>
        <w:tc>
          <w:tcPr>
            <w:tcW w:w="9350" w:type="dxa"/>
            <w:gridSpan w:val="3"/>
          </w:tcPr>
          <w:p w14:paraId="0E7F91F3" w14:textId="4945C062" w:rsidR="00CA5375" w:rsidRPr="006A0553" w:rsidRDefault="004E4B51" w:rsidP="00AE3602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How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 xml:space="preserve"> will the team leverage this </w:t>
            </w:r>
            <w:r w:rsidR="00AE3602">
              <w:rPr>
                <w:rFonts w:ascii="Calibri" w:hAnsi="Calibri" w:cs="Calibri"/>
                <w:color w:val="000000" w:themeColor="text1"/>
              </w:rPr>
              <w:t>project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 xml:space="preserve"> fo</w:t>
            </w:r>
            <w:r w:rsidR="00AE3602">
              <w:rPr>
                <w:rFonts w:ascii="Calibri" w:hAnsi="Calibri" w:cs="Calibri"/>
                <w:color w:val="000000" w:themeColor="text1"/>
              </w:rPr>
              <w:t xml:space="preserve">r longer-term collaboration 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 xml:space="preserve">(maximum </w:t>
            </w:r>
            <w:r w:rsidR="000774BF" w:rsidRPr="006A0553">
              <w:rPr>
                <w:rFonts w:ascii="Calibri" w:hAnsi="Calibri" w:cs="Calibri"/>
                <w:color w:val="000000" w:themeColor="text1"/>
              </w:rPr>
              <w:t>1</w:t>
            </w:r>
            <w:r w:rsidR="00AE3602">
              <w:rPr>
                <w:rFonts w:ascii="Calibri" w:hAnsi="Calibri" w:cs="Calibri"/>
                <w:color w:val="000000" w:themeColor="text1"/>
              </w:rPr>
              <w:t xml:space="preserve">00 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>words)?</w:t>
            </w:r>
          </w:p>
          <w:p w14:paraId="4F0ED10C" w14:textId="77777777" w:rsidR="00C64EC4" w:rsidRDefault="00C64EC4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067694ED" w14:textId="77777777" w:rsidR="004E4B51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0E3BFA3A" w14:textId="77777777" w:rsidR="004E4B51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2DFB4A67" w14:textId="77777777" w:rsidR="004E4B51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1C622843" w14:textId="77777777" w:rsidR="004E4B51" w:rsidRPr="006A0553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A5375" w:rsidRPr="006A0553" w14:paraId="515D1BDA" w14:textId="77777777" w:rsidTr="00665C69">
        <w:trPr>
          <w:trHeight w:hRule="exact" w:val="577"/>
        </w:trPr>
        <w:tc>
          <w:tcPr>
            <w:tcW w:w="9350" w:type="dxa"/>
            <w:gridSpan w:val="3"/>
          </w:tcPr>
          <w:p w14:paraId="6E15B211" w14:textId="77777777" w:rsidR="00CA5375" w:rsidRPr="006A0553" w:rsidRDefault="00CA5375" w:rsidP="009C5135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Start date:</w:t>
            </w:r>
            <w:r w:rsidR="00C64EC4" w:rsidRPr="006A0553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4E4B51" w:rsidRPr="006A0553" w14:paraId="032D4E9D" w14:textId="77777777" w:rsidTr="001A00BD">
        <w:trPr>
          <w:trHeight w:hRule="exact" w:val="577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7C0266C3" w14:textId="77777777" w:rsidR="004E4B51" w:rsidRPr="006A0553" w:rsidRDefault="004E4B51" w:rsidP="009C5135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End date (maximum two months after the start date):  </w:t>
            </w:r>
          </w:p>
        </w:tc>
      </w:tr>
      <w:tr w:rsidR="00F732DA" w:rsidRPr="006A0553" w14:paraId="7FAB0C30" w14:textId="77777777" w:rsidTr="001A00BD">
        <w:trPr>
          <w:trHeight w:hRule="exact" w:val="451"/>
        </w:trPr>
        <w:tc>
          <w:tcPr>
            <w:tcW w:w="9350" w:type="dxa"/>
            <w:gridSpan w:val="3"/>
            <w:tcBorders>
              <w:left w:val="nil"/>
              <w:right w:val="nil"/>
            </w:tcBorders>
            <w:vAlign w:val="bottom"/>
          </w:tcPr>
          <w:p w14:paraId="24BCF260" w14:textId="4EC25BCB" w:rsidR="00CF5041" w:rsidRPr="001A00BD" w:rsidRDefault="003C1984" w:rsidP="001A00BD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2F5D7C"/>
                <w:lang w:eastAsia="en-CA"/>
              </w:rPr>
            </w:pPr>
            <w:r w:rsidRPr="001A00BD">
              <w:rPr>
                <w:rFonts w:ascii="Calibri" w:eastAsia="Times New Roman" w:hAnsi="Calibri" w:cs="Calibri"/>
                <w:b/>
                <w:bCs/>
                <w:color w:val="2F5D7C"/>
                <w:lang w:eastAsia="en-CA"/>
              </w:rPr>
              <w:t>Funding request:</w:t>
            </w:r>
            <w:r w:rsidR="00F732DA" w:rsidRPr="001A00BD">
              <w:rPr>
                <w:rFonts w:ascii="Calibri" w:eastAsia="Times New Roman" w:hAnsi="Calibri" w:cs="Calibri"/>
                <w:b/>
                <w:bCs/>
                <w:color w:val="2F5D7C"/>
                <w:lang w:eastAsia="en-CA"/>
              </w:rPr>
              <w:t xml:space="preserve"> </w:t>
            </w:r>
          </w:p>
        </w:tc>
      </w:tr>
      <w:tr w:rsidR="001A00BD" w:rsidRPr="006A0553" w14:paraId="57A3123B" w14:textId="77777777" w:rsidTr="001A00BD">
        <w:trPr>
          <w:trHeight w:hRule="exact" w:val="286"/>
        </w:trPr>
        <w:tc>
          <w:tcPr>
            <w:tcW w:w="3116" w:type="dxa"/>
          </w:tcPr>
          <w:p w14:paraId="4BC35136" w14:textId="4219D96C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Cost item</w:t>
            </w:r>
          </w:p>
        </w:tc>
        <w:tc>
          <w:tcPr>
            <w:tcW w:w="2408" w:type="dxa"/>
          </w:tcPr>
          <w:p w14:paraId="1F0F6FC4" w14:textId="1BF64E40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3826" w:type="dxa"/>
          </w:tcPr>
          <w:p w14:paraId="0FBCC375" w14:textId="2BA19D6E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Note</w:t>
            </w:r>
          </w:p>
        </w:tc>
      </w:tr>
      <w:tr w:rsidR="001A00BD" w:rsidRPr="006A0553" w14:paraId="3308DFB9" w14:textId="77777777" w:rsidTr="001A00BD">
        <w:trPr>
          <w:trHeight w:val="317"/>
        </w:trPr>
        <w:tc>
          <w:tcPr>
            <w:tcW w:w="3116" w:type="dxa"/>
          </w:tcPr>
          <w:p w14:paraId="382F998F" w14:textId="35CF8074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Salary</w:t>
            </w:r>
          </w:p>
        </w:tc>
        <w:tc>
          <w:tcPr>
            <w:tcW w:w="2408" w:type="dxa"/>
          </w:tcPr>
          <w:p w14:paraId="1522D90B" w14:textId="77777777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26" w:type="dxa"/>
          </w:tcPr>
          <w:p w14:paraId="4C82050F" w14:textId="33C1D4DC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AE3602">
              <w:rPr>
                <w:rFonts w:ascii="Calibri" w:hAnsi="Calibri" w:cs="Calibri"/>
                <w:color w:val="000000" w:themeColor="text1"/>
              </w:rPr>
              <w:t>max S4,000</w:t>
            </w:r>
          </w:p>
        </w:tc>
      </w:tr>
      <w:tr w:rsidR="001A00BD" w:rsidRPr="006A0553" w14:paraId="6AFA6790" w14:textId="77777777" w:rsidTr="001A00BD">
        <w:trPr>
          <w:trHeight w:val="315"/>
        </w:trPr>
        <w:tc>
          <w:tcPr>
            <w:tcW w:w="3116" w:type="dxa"/>
          </w:tcPr>
          <w:p w14:paraId="723D9A4C" w14:textId="37C8778A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Operating expenses</w:t>
            </w:r>
          </w:p>
        </w:tc>
        <w:tc>
          <w:tcPr>
            <w:tcW w:w="2408" w:type="dxa"/>
          </w:tcPr>
          <w:p w14:paraId="40555836" w14:textId="77777777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26" w:type="dxa"/>
          </w:tcPr>
          <w:p w14:paraId="3809CC96" w14:textId="7EB67841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AE3602">
              <w:rPr>
                <w:rFonts w:ascii="Calibri" w:hAnsi="Calibri" w:cs="Calibri"/>
                <w:color w:val="000000" w:themeColor="text1"/>
              </w:rPr>
              <w:t>max $1,000</w:t>
            </w:r>
          </w:p>
        </w:tc>
      </w:tr>
      <w:tr w:rsidR="001A00BD" w:rsidRPr="006A0553" w14:paraId="4BA21B7B" w14:textId="77777777" w:rsidTr="001A00BD">
        <w:trPr>
          <w:trHeight w:val="315"/>
        </w:trPr>
        <w:tc>
          <w:tcPr>
            <w:tcW w:w="3116" w:type="dxa"/>
          </w:tcPr>
          <w:p w14:paraId="768A32F7" w14:textId="37DC2DDA" w:rsidR="001A00BD" w:rsidRDefault="001A00BD" w:rsidP="001A00BD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Travel (if applicable)</w:t>
            </w:r>
          </w:p>
        </w:tc>
        <w:tc>
          <w:tcPr>
            <w:tcW w:w="2408" w:type="dxa"/>
          </w:tcPr>
          <w:p w14:paraId="2ED229E3" w14:textId="5A28250F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26" w:type="dxa"/>
          </w:tcPr>
          <w:p w14:paraId="2363EDAF" w14:textId="5B033D11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AE3602">
              <w:rPr>
                <w:rFonts w:ascii="Calibri" w:hAnsi="Calibri" w:cs="Calibri"/>
                <w:color w:val="000000" w:themeColor="text1"/>
              </w:rPr>
              <w:t>max $500</w:t>
            </w:r>
          </w:p>
        </w:tc>
      </w:tr>
      <w:tr w:rsidR="00D05D9F" w:rsidRPr="006A0553" w14:paraId="4DE032CF" w14:textId="77777777" w:rsidTr="00BE5D78">
        <w:trPr>
          <w:trHeight w:val="315"/>
        </w:trPr>
        <w:tc>
          <w:tcPr>
            <w:tcW w:w="3116" w:type="dxa"/>
          </w:tcPr>
          <w:p w14:paraId="195944C8" w14:textId="587D5BEC" w:rsidR="00D05D9F" w:rsidRDefault="00D05D9F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Total</w:t>
            </w:r>
          </w:p>
        </w:tc>
        <w:tc>
          <w:tcPr>
            <w:tcW w:w="6234" w:type="dxa"/>
            <w:gridSpan w:val="2"/>
          </w:tcPr>
          <w:p w14:paraId="25050D69" w14:textId="70C3FC5F" w:rsidR="00D05D9F" w:rsidRDefault="00D05D9F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A5375" w:rsidRPr="006A0553" w14:paraId="71061E87" w14:textId="77777777" w:rsidTr="001A00BD">
        <w:trPr>
          <w:trHeight w:val="2784"/>
        </w:trPr>
        <w:tc>
          <w:tcPr>
            <w:tcW w:w="9350" w:type="dxa"/>
            <w:gridSpan w:val="3"/>
          </w:tcPr>
          <w:p w14:paraId="5FFF79EF" w14:textId="14D7D87E" w:rsidR="00CA1715" w:rsidRPr="00AE3602" w:rsidRDefault="00F732DA" w:rsidP="001A00BD">
            <w:pPr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="0"/>
              <w:rPr>
                <w:rFonts w:ascii="Calibri" w:hAnsi="Calibri" w:cs="Calibri"/>
                <w:color w:val="000000" w:themeColor="text1"/>
              </w:rPr>
            </w:pPr>
            <w:r w:rsidRPr="00AE3602">
              <w:rPr>
                <w:rFonts w:ascii="Calibri" w:hAnsi="Calibri" w:cs="Calibri"/>
                <w:color w:val="000000" w:themeColor="text1"/>
              </w:rPr>
              <w:t>D</w:t>
            </w:r>
            <w:r w:rsidR="00CA5375" w:rsidRPr="00AE3602">
              <w:rPr>
                <w:rFonts w:ascii="Calibri" w:hAnsi="Calibri" w:cs="Calibri"/>
                <w:color w:val="000000" w:themeColor="text1"/>
              </w:rPr>
              <w:t>escription of anticipated expenses</w:t>
            </w:r>
            <w:r w:rsidR="001A00BD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66F5A043" w14:textId="77777777" w:rsidR="00CA1715" w:rsidRPr="00AE3602" w:rsidRDefault="00CA1715" w:rsidP="00CA1715">
            <w:pPr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="0"/>
              <w:rPr>
                <w:rFonts w:ascii="Calibri" w:hAnsi="Calibri" w:cs="Calibri"/>
                <w:color w:val="000000" w:themeColor="text1"/>
              </w:rPr>
            </w:pPr>
          </w:p>
          <w:p w14:paraId="78120D64" w14:textId="77777777" w:rsidR="009B386B" w:rsidRPr="00AE3602" w:rsidRDefault="009B386B" w:rsidP="00CA1715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6798BA79" w14:textId="77777777" w:rsidR="00CA1715" w:rsidRPr="00AE3602" w:rsidRDefault="00CA1715" w:rsidP="00CA1715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6936AB9E" w14:textId="77777777" w:rsidR="00CA1715" w:rsidRPr="00AE3602" w:rsidRDefault="00CA1715" w:rsidP="00CA1715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7162A94F" w14:textId="77777777" w:rsidR="00CA1715" w:rsidRPr="00AE3602" w:rsidRDefault="00CA1715" w:rsidP="00CA1715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2CE115D" w14:textId="77777777" w:rsidR="000B3B06" w:rsidRDefault="000B3B06" w:rsidP="008827D2">
      <w:pPr>
        <w:shd w:val="clear" w:color="auto" w:fill="FFFFFF"/>
        <w:spacing w:before="240"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Submission: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>Please email</w:t>
      </w:r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 xml:space="preserve"> the </w:t>
      </w:r>
      <w:r w:rsidR="009E5314">
        <w:rPr>
          <w:rFonts w:ascii="Calibri" w:eastAsia="Times New Roman" w:hAnsi="Calibri" w:cs="Calibri"/>
          <w:color w:val="000000" w:themeColor="text1"/>
          <w:lang w:eastAsia="en-CA"/>
        </w:rPr>
        <w:t xml:space="preserve">proposal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>form to mahdi.takaffoli@ubc.ca.</w:t>
      </w:r>
    </w:p>
    <w:p w14:paraId="7EEC5963" w14:textId="27AD32FC" w:rsidR="001D25DC" w:rsidRDefault="001D25DC" w:rsidP="00665C69">
      <w:pPr>
        <w:shd w:val="clear" w:color="auto" w:fill="FFFFFF"/>
        <w:spacing w:after="0" w:line="240" w:lineRule="auto"/>
        <w:ind w:right="833"/>
        <w:rPr>
          <w:rFonts w:ascii="Calibri" w:hAnsi="Calibri"/>
          <w:i/>
          <w:iCs/>
          <w:color w:val="1F4E79"/>
        </w:rPr>
      </w:pPr>
    </w:p>
    <w:p w14:paraId="4C2E18BC" w14:textId="4D54F074" w:rsidR="00665C69" w:rsidRPr="00665C69" w:rsidRDefault="00665C69" w:rsidP="00665C69">
      <w:pPr>
        <w:shd w:val="clear" w:color="auto" w:fill="FFFFFF"/>
        <w:spacing w:after="0" w:line="240" w:lineRule="auto"/>
        <w:ind w:right="833"/>
        <w:rPr>
          <w:rFonts w:ascii="Calibri" w:hAnsi="Calibri"/>
          <w:i/>
          <w:iCs/>
          <w:color w:val="1F4E79"/>
        </w:rPr>
      </w:pPr>
      <w:r w:rsidRPr="00665C69">
        <w:rPr>
          <w:rFonts w:ascii="Calibri" w:hAnsi="Calibri"/>
          <w:i/>
          <w:iCs/>
          <w:color w:val="1F4E79"/>
        </w:rPr>
        <w:t>Initiative supported in part by</w:t>
      </w:r>
      <w:r w:rsidR="00A33857" w:rsidRPr="00A33857">
        <w:t xml:space="preserve"> </w:t>
      </w:r>
      <w:r w:rsidR="00A33857" w:rsidRPr="00A33857">
        <w:rPr>
          <w:rFonts w:ascii="Calibri" w:hAnsi="Calibri"/>
          <w:i/>
          <w:iCs/>
          <w:color w:val="1F4E79"/>
        </w:rPr>
        <w:t>the National Research Council of Canada Industrial Research Assistance Program</w:t>
      </w:r>
      <w:bookmarkStart w:id="0" w:name="_GoBack"/>
      <w:bookmarkEnd w:id="0"/>
      <w:r w:rsidRPr="00665C69">
        <w:rPr>
          <w:rFonts w:ascii="Calibri" w:hAnsi="Calibri"/>
          <w:i/>
          <w:iCs/>
          <w:color w:val="1F4E79"/>
        </w:rPr>
        <w:t xml:space="preserve">:  </w:t>
      </w:r>
      <w:r w:rsidRPr="00665C69">
        <w:rPr>
          <w:rFonts w:ascii="Calibri" w:hAnsi="Calibri"/>
          <w:i/>
          <w:iCs/>
          <w:color w:val="1F4E79"/>
        </w:rPr>
        <w:br/>
      </w:r>
    </w:p>
    <w:p w14:paraId="1F77C22F" w14:textId="77777777" w:rsidR="00665C69" w:rsidRPr="006A0553" w:rsidRDefault="00665C69" w:rsidP="003A31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3E342B">
        <w:rPr>
          <w:rFonts w:ascii="Whitney Medium" w:hAnsi="Whitney Medium" w:cs="Calibri"/>
          <w:noProof/>
          <w:color w:val="000000" w:themeColor="text1"/>
          <w:lang w:eastAsia="en-CA"/>
        </w:rPr>
        <w:drawing>
          <wp:inline distT="0" distB="0" distL="0" distR="0" wp14:anchorId="50614F67" wp14:editId="40300373">
            <wp:extent cx="3617407" cy="276915"/>
            <wp:effectExtent l="0" t="0" r="2540" b="8890"/>
            <wp:docPr id="1" name="Picture 1" descr="F:\NRC-IRAP CTO\nrc-signature-e-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RC-IRAP CTO\nrc-signature-e-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07" cy="2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C69" w:rsidRPr="006A055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0A1A" w14:textId="77777777" w:rsidR="00946021" w:rsidRDefault="00946021" w:rsidP="00302B9E">
      <w:pPr>
        <w:spacing w:after="0" w:line="240" w:lineRule="auto"/>
      </w:pPr>
      <w:r>
        <w:separator/>
      </w:r>
    </w:p>
  </w:endnote>
  <w:endnote w:type="continuationSeparator" w:id="0">
    <w:p w14:paraId="48C61814" w14:textId="77777777" w:rsidR="00946021" w:rsidRDefault="00946021" w:rsidP="0030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004E" w14:textId="77777777" w:rsidR="00302B9E" w:rsidRDefault="00DB0635" w:rsidP="00302B9E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3A7459" wp14:editId="238E712C">
              <wp:simplePos x="0" y="0"/>
              <wp:positionH relativeFrom="margin">
                <wp:posOffset>-982980</wp:posOffset>
              </wp:positionH>
              <wp:positionV relativeFrom="paragraph">
                <wp:posOffset>85629</wp:posOffset>
              </wp:positionV>
              <wp:extent cx="7909991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99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ABFB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7.4pt,6.75pt" to="54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" strokecolor="#0c2344" strokeweight="1pt">
              <v:stroke joinstyle="miter"/>
              <w10:wrap anchorx="margin"/>
            </v:lin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85BC2" wp14:editId="3204F2DA">
              <wp:simplePos x="0" y="0"/>
              <wp:positionH relativeFrom="column">
                <wp:posOffset>6143996</wp:posOffset>
              </wp:positionH>
              <wp:positionV relativeFrom="paragraph">
                <wp:posOffset>246380</wp:posOffset>
              </wp:positionV>
              <wp:extent cx="1722755" cy="215265"/>
              <wp:effectExtent l="0" t="0" r="0" b="0"/>
              <wp:wrapNone/>
              <wp:docPr id="35" name="Text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50ADD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mmri.ubc.ca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985BC2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7" type="#_x0000_t202" style="position:absolute;margin-left:483.8pt;margin-top:19.4pt;width:135.65pt;height:16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" filled="f" stroked="f">
              <v:textbox style="mso-fit-shape-to-text:t">
                <w:txbxContent>
                  <w:p w14:paraId="44E50ADD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mmri.ubc.ca</w:t>
                    </w:r>
                  </w:p>
                </w:txbxContent>
              </v:textbox>
            </v:shap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552B7" wp14:editId="32A2EED4">
              <wp:simplePos x="0" y="0"/>
              <wp:positionH relativeFrom="column">
                <wp:posOffset>-914400</wp:posOffset>
              </wp:positionH>
              <wp:positionV relativeFrom="paragraph">
                <wp:posOffset>130705</wp:posOffset>
              </wp:positionV>
              <wp:extent cx="3089275" cy="461645"/>
              <wp:effectExtent l="0" t="0" r="0" b="0"/>
              <wp:wrapNone/>
              <wp:docPr id="33" name="Text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27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FA3FC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</w:t>
                          </w:r>
                        </w:p>
                        <w:p w14:paraId="7743017D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EME 2131, 1137 Alumni Avenue</w:t>
                          </w:r>
                        </w:p>
                        <w:p w14:paraId="609D1DDB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Kelowna, BC Canada V1V 1V7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E552B7" id="TextBox 32" o:spid="_x0000_s1028" type="#_x0000_t202" style="position:absolute;margin-left:-1in;margin-top:10.3pt;width:243.25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" filled="f" stroked="f">
              <v:textbox style="mso-fit-shape-to-text:t">
                <w:txbxContent>
                  <w:p w14:paraId="71FFA3FC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</w:t>
                    </w:r>
                  </w:p>
                  <w:p w14:paraId="7743017D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EME 2131, 1137 Alumni Avenue</w:t>
                    </w:r>
                  </w:p>
                  <w:p w14:paraId="609D1DDB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Kelowna, BC Canada V1V 1V7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03C6" w14:textId="77777777" w:rsidR="00946021" w:rsidRDefault="00946021" w:rsidP="00302B9E">
      <w:pPr>
        <w:spacing w:after="0" w:line="240" w:lineRule="auto"/>
      </w:pPr>
      <w:r>
        <w:separator/>
      </w:r>
    </w:p>
  </w:footnote>
  <w:footnote w:type="continuationSeparator" w:id="0">
    <w:p w14:paraId="4514B367" w14:textId="77777777" w:rsidR="00946021" w:rsidRDefault="00946021" w:rsidP="0030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F10D" w14:textId="77777777" w:rsidR="00302B9E" w:rsidRDefault="00302B9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0A6F7A" wp14:editId="18638978">
              <wp:simplePos x="0" y="0"/>
              <wp:positionH relativeFrom="column">
                <wp:posOffset>1777042</wp:posOffset>
              </wp:positionH>
              <wp:positionV relativeFrom="paragraph">
                <wp:posOffset>119763</wp:posOffset>
              </wp:positionV>
              <wp:extent cx="5063645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3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8C2E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pt,9.45pt" to="53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" strokecolor="#0c2344" strokeweight="1pt">
              <v:stroke joinstyle="miter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9D7485" wp14:editId="5C8BE76F">
              <wp:simplePos x="0" y="0"/>
              <wp:positionH relativeFrom="column">
                <wp:posOffset>-785004</wp:posOffset>
              </wp:positionH>
              <wp:positionV relativeFrom="paragraph">
                <wp:posOffset>-277052</wp:posOffset>
              </wp:positionV>
              <wp:extent cx="3407434" cy="724618"/>
              <wp:effectExtent l="0" t="0" r="254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7434" cy="7246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B10546" w14:textId="77777777" w:rsidR="00302B9E" w:rsidRDefault="00302B9E">
                          <w:r w:rsidRPr="00302B9E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F04B6C0" wp14:editId="22E3C5E8">
                                <wp:extent cx="2518526" cy="526211"/>
                                <wp:effectExtent l="0" t="0" r="0" b="7620"/>
                                <wp:docPr id="3" name="Picture 3" descr="F:\Admin\MMRI Logos\Signatue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Admin\MMRI Logos\Signatue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7146" cy="542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D74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1.8pt;margin-top:-21.8pt;width:268.3pt;height:5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" fillcolor="white [3201]" stroked="f" strokeweight=".5pt">
              <v:textbox>
                <w:txbxContent>
                  <w:p w14:paraId="2FB10546" w14:textId="77777777" w:rsidR="00302B9E" w:rsidRDefault="00302B9E">
                    <w:r w:rsidRPr="00302B9E">
                      <w:rPr>
                        <w:noProof/>
                        <w:lang w:eastAsia="en-CA"/>
                      </w:rPr>
                      <w:drawing>
                        <wp:inline distT="0" distB="0" distL="0" distR="0" wp14:anchorId="6F04B6C0" wp14:editId="22E3C5E8">
                          <wp:extent cx="2518526" cy="526211"/>
                          <wp:effectExtent l="0" t="0" r="0" b="7620"/>
                          <wp:docPr id="3" name="Picture 3" descr="F:\Admin\MMRI Logos\Signatue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Admin\MMRI Logos\Signatue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7146" cy="542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95C"/>
    <w:multiLevelType w:val="hybridMultilevel"/>
    <w:tmpl w:val="11BC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082"/>
    <w:multiLevelType w:val="hybridMultilevel"/>
    <w:tmpl w:val="4112B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E2A"/>
    <w:multiLevelType w:val="hybridMultilevel"/>
    <w:tmpl w:val="684C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701"/>
    <w:multiLevelType w:val="multilevel"/>
    <w:tmpl w:val="555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96CFD"/>
    <w:multiLevelType w:val="multilevel"/>
    <w:tmpl w:val="E5B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7916"/>
    <w:multiLevelType w:val="hybridMultilevel"/>
    <w:tmpl w:val="F0163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61"/>
    <w:multiLevelType w:val="hybridMultilevel"/>
    <w:tmpl w:val="67EE8AD6"/>
    <w:lvl w:ilvl="0" w:tplc="11F2C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33DA"/>
    <w:multiLevelType w:val="hybridMultilevel"/>
    <w:tmpl w:val="E0AC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11AF"/>
    <w:multiLevelType w:val="multilevel"/>
    <w:tmpl w:val="31E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D0866"/>
    <w:multiLevelType w:val="hybridMultilevel"/>
    <w:tmpl w:val="FC3C2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6419"/>
    <w:multiLevelType w:val="multilevel"/>
    <w:tmpl w:val="DD68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06AB3"/>
    <w:multiLevelType w:val="multilevel"/>
    <w:tmpl w:val="3B6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7F6C"/>
    <w:multiLevelType w:val="hybridMultilevel"/>
    <w:tmpl w:val="3CE48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838"/>
    <w:multiLevelType w:val="multilevel"/>
    <w:tmpl w:val="2F2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E1B9E"/>
    <w:multiLevelType w:val="hybridMultilevel"/>
    <w:tmpl w:val="7A126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04E9C"/>
    <w:multiLevelType w:val="hybridMultilevel"/>
    <w:tmpl w:val="F1C81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E42"/>
    <w:multiLevelType w:val="hybridMultilevel"/>
    <w:tmpl w:val="754A0E04"/>
    <w:lvl w:ilvl="0" w:tplc="F1D6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FC9"/>
    <w:multiLevelType w:val="multilevel"/>
    <w:tmpl w:val="AA4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DF"/>
    <w:rsid w:val="00000AEF"/>
    <w:rsid w:val="00055DA8"/>
    <w:rsid w:val="000774BF"/>
    <w:rsid w:val="00084774"/>
    <w:rsid w:val="000B3B06"/>
    <w:rsid w:val="000C03B2"/>
    <w:rsid w:val="0012605A"/>
    <w:rsid w:val="00137D8D"/>
    <w:rsid w:val="001A00BD"/>
    <w:rsid w:val="001A6484"/>
    <w:rsid w:val="001C2EB1"/>
    <w:rsid w:val="001D25DC"/>
    <w:rsid w:val="001E6C74"/>
    <w:rsid w:val="00254DF9"/>
    <w:rsid w:val="002B357E"/>
    <w:rsid w:val="002C0F5C"/>
    <w:rsid w:val="00302B9E"/>
    <w:rsid w:val="003503EC"/>
    <w:rsid w:val="003825C6"/>
    <w:rsid w:val="003A3184"/>
    <w:rsid w:val="003C1984"/>
    <w:rsid w:val="003D64E2"/>
    <w:rsid w:val="0041649F"/>
    <w:rsid w:val="00473F7D"/>
    <w:rsid w:val="00486831"/>
    <w:rsid w:val="00491BFD"/>
    <w:rsid w:val="004B3AC3"/>
    <w:rsid w:val="004E4B51"/>
    <w:rsid w:val="00572FBA"/>
    <w:rsid w:val="00587BA9"/>
    <w:rsid w:val="005A3B0C"/>
    <w:rsid w:val="005A5CA1"/>
    <w:rsid w:val="005B275B"/>
    <w:rsid w:val="005D4640"/>
    <w:rsid w:val="005F30F7"/>
    <w:rsid w:val="0061086B"/>
    <w:rsid w:val="00641A9F"/>
    <w:rsid w:val="006428D5"/>
    <w:rsid w:val="00657059"/>
    <w:rsid w:val="00665C69"/>
    <w:rsid w:val="006A0553"/>
    <w:rsid w:val="006F012E"/>
    <w:rsid w:val="00706C26"/>
    <w:rsid w:val="0079097C"/>
    <w:rsid w:val="007D00B1"/>
    <w:rsid w:val="007D5695"/>
    <w:rsid w:val="008433F1"/>
    <w:rsid w:val="00874D1A"/>
    <w:rsid w:val="008827D2"/>
    <w:rsid w:val="008855D7"/>
    <w:rsid w:val="008B48D1"/>
    <w:rsid w:val="008B612A"/>
    <w:rsid w:val="008D786F"/>
    <w:rsid w:val="008E095C"/>
    <w:rsid w:val="008F12C0"/>
    <w:rsid w:val="00940D25"/>
    <w:rsid w:val="00946021"/>
    <w:rsid w:val="00981395"/>
    <w:rsid w:val="00983026"/>
    <w:rsid w:val="009B386B"/>
    <w:rsid w:val="009C40AC"/>
    <w:rsid w:val="009C5135"/>
    <w:rsid w:val="009E2AAC"/>
    <w:rsid w:val="009E5314"/>
    <w:rsid w:val="009F2B51"/>
    <w:rsid w:val="00A17971"/>
    <w:rsid w:val="00A33857"/>
    <w:rsid w:val="00A602DF"/>
    <w:rsid w:val="00A61EAD"/>
    <w:rsid w:val="00A6312A"/>
    <w:rsid w:val="00AB51CE"/>
    <w:rsid w:val="00AE3602"/>
    <w:rsid w:val="00AE4989"/>
    <w:rsid w:val="00BB5CCE"/>
    <w:rsid w:val="00BF5B93"/>
    <w:rsid w:val="00C25D44"/>
    <w:rsid w:val="00C5679E"/>
    <w:rsid w:val="00C64EC4"/>
    <w:rsid w:val="00CA1715"/>
    <w:rsid w:val="00CA5375"/>
    <w:rsid w:val="00CF5041"/>
    <w:rsid w:val="00D05D9F"/>
    <w:rsid w:val="00D21521"/>
    <w:rsid w:val="00D43F4E"/>
    <w:rsid w:val="00DB0635"/>
    <w:rsid w:val="00E772A9"/>
    <w:rsid w:val="00ED6138"/>
    <w:rsid w:val="00EE13AC"/>
    <w:rsid w:val="00EF6A70"/>
    <w:rsid w:val="00F22B80"/>
    <w:rsid w:val="00F732DA"/>
    <w:rsid w:val="00F736ED"/>
    <w:rsid w:val="00F83064"/>
    <w:rsid w:val="00F92C0A"/>
    <w:rsid w:val="00FA38B2"/>
    <w:rsid w:val="00FA6D8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D38D0A"/>
  <w15:chartTrackingRefBased/>
  <w15:docId w15:val="{365DB6BE-22E5-48E6-A2C3-953C6D8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1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13A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13AC"/>
    <w:rPr>
      <w:b/>
      <w:bCs/>
    </w:rPr>
  </w:style>
  <w:style w:type="paragraph" w:styleId="NormalWeb">
    <w:name w:val="Normal (Web)"/>
    <w:basedOn w:val="Normal"/>
    <w:uiPriority w:val="99"/>
    <w:unhideWhenUsed/>
    <w:rsid w:val="00E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E1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E"/>
  </w:style>
  <w:style w:type="paragraph" w:styleId="Footer">
    <w:name w:val="footer"/>
    <w:basedOn w:val="Normal"/>
    <w:link w:val="Foot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E"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813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8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587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184">
          <w:marLeft w:val="570"/>
          <w:marRight w:val="57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792">
              <w:marLeft w:val="262"/>
              <w:marRight w:val="262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ri.ubc.ca/funding-support-to-university-industry-proje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5B50-7EC9-4182-A685-DDCBEB3B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mtakaffo</dc:creator>
  <cp:keywords/>
  <dc:description/>
  <cp:lastModifiedBy>mtakaffo</cp:lastModifiedBy>
  <cp:revision>50</cp:revision>
  <cp:lastPrinted>2019-09-30T05:25:00Z</cp:lastPrinted>
  <dcterms:created xsi:type="dcterms:W3CDTF">2018-08-15T18:44:00Z</dcterms:created>
  <dcterms:modified xsi:type="dcterms:W3CDTF">2019-10-15T23:07:00Z</dcterms:modified>
</cp:coreProperties>
</file>